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1023" w:type="dxa"/>
        <w:tblBorders>
          <w:top w:val="doubleWave" w:sz="6" w:space="0" w:color="C00000"/>
          <w:left w:val="doubleWave" w:sz="6" w:space="0" w:color="C00000"/>
          <w:bottom w:val="doubleWave" w:sz="6" w:space="0" w:color="C00000"/>
          <w:right w:val="doubleWave" w:sz="6" w:space="0" w:color="C00000"/>
          <w:insideH w:val="doubleWave" w:sz="6" w:space="0" w:color="C00000"/>
          <w:insideV w:val="doubleWave" w:sz="6" w:space="0" w:color="C00000"/>
        </w:tblBorders>
        <w:tblLayout w:type="fixed"/>
        <w:tblLook w:val="04A0"/>
      </w:tblPr>
      <w:tblGrid>
        <w:gridCol w:w="11023"/>
      </w:tblGrid>
      <w:tr w:rsidR="00DD3658" w:rsidTr="00DD3658">
        <w:tc>
          <w:tcPr>
            <w:tcW w:w="11023" w:type="dxa"/>
          </w:tcPr>
          <w:p w:rsidR="00DD3658" w:rsidRDefault="003551F0" w:rsidP="00DD3658">
            <w:pPr>
              <w:jc w:val="center"/>
              <w:rPr>
                <w:b/>
                <w:sz w:val="52"/>
                <w:szCs w:val="52"/>
              </w:rPr>
            </w:pPr>
            <w:r w:rsidRPr="003551F0">
              <w:rPr>
                <w:b/>
                <w:sz w:val="52"/>
                <w:szCs w:val="52"/>
              </w:rPr>
              <w:pict>
                <v:shapetype id="_x0000_t170" coordsize="21600,21600" o:spt="170" adj="7200" path="m@0,l@1,m,21600r21600,e">
                  <v:formulas>
                    <v:f eqn="val #0"/>
                    <v:f eqn="sum 21600 0 @0"/>
                    <v:f eqn="prod #0 1 2"/>
                    <v:f eqn="sum 21600 0 @2"/>
                    <v:f eqn="sum @1 21600 @0"/>
                  </v:formulas>
                  <v:path textpathok="t" o:connecttype="custom" o:connectlocs="10800,0;@2,10800;10800,21600;@3,10800" o:connectangles="270,180,90,0"/>
                  <v:textpath on="t" fitshape="t"/>
                  <v:handles>
                    <v:h position="#0,topLeft" xrange="0,10792"/>
                  </v:handles>
                  <o:lock v:ext="edit" text="t" shapetype="t"/>
                </v:shapetype>
                <v:shape id="_x0000_i1025" type="#_x0000_t170" style="width:475.2pt;height:87.6pt" adj="2158" fillcolor="#520402" strokecolor="#b2b2b2" strokeweight="1pt">
                  <v:fill color2="#fc0" focus="100%" type="gradient"/>
                  <v:shadow on="t" type="perspective" color="#875b0d" opacity="45875f" origin=",.5" matrix=",,,.5,,-4768371582e-16"/>
                  <v:textpath style="font-family:&quot;Arial Black&quot;;font-size:32pt;v-text-kern:t" trim="t" fitpath="t" string="ДЕКАДА  ЛИТЕРАТУРЫ"/>
                </v:shape>
              </w:pict>
            </w:r>
            <w:r w:rsidR="00DD3658" w:rsidRPr="00DD3658">
              <w:rPr>
                <w:b/>
                <w:noProof/>
                <w:sz w:val="52"/>
                <w:szCs w:val="52"/>
              </w:rPr>
              <w:drawing>
                <wp:inline distT="0" distB="0" distL="0" distR="0">
                  <wp:extent cx="3817620" cy="2186940"/>
                  <wp:effectExtent l="19050" t="0" r="0" b="0"/>
                  <wp:docPr id="2" name="Рисунок 1" descr="http://pr.a42.ru/images/lenta/42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r.a42.ru/images/lenta/42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7620" cy="2186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3658" w:rsidRPr="00982A47" w:rsidRDefault="00DD3658" w:rsidP="00DD3658">
            <w:pPr>
              <w:jc w:val="center"/>
              <w:rPr>
                <w:rFonts w:eastAsia="Adobe Heiti Std R"/>
                <w:b/>
                <w:i/>
                <w:sz w:val="52"/>
                <w:szCs w:val="52"/>
              </w:rPr>
            </w:pPr>
            <w:r w:rsidRPr="00982A47">
              <w:rPr>
                <w:rFonts w:eastAsia="Adobe Heiti Std R"/>
                <w:b/>
                <w:i/>
                <w:sz w:val="52"/>
                <w:szCs w:val="52"/>
              </w:rPr>
              <w:t>«Строки, опаленные войной»</w:t>
            </w:r>
          </w:p>
          <w:p w:rsidR="00DD3658" w:rsidRPr="00982A47" w:rsidRDefault="00DD3658" w:rsidP="00DD3658">
            <w:pPr>
              <w:jc w:val="center"/>
              <w:rPr>
                <w:rFonts w:eastAsia="Adobe Heiti Std R"/>
                <w:b/>
                <w:i/>
                <w:sz w:val="52"/>
                <w:szCs w:val="52"/>
              </w:rPr>
            </w:pPr>
            <w:r w:rsidRPr="00982A47">
              <w:rPr>
                <w:rFonts w:eastAsia="Adobe Heiti Std R"/>
                <w:b/>
                <w:i/>
                <w:sz w:val="52"/>
                <w:szCs w:val="52"/>
              </w:rPr>
              <w:t xml:space="preserve">к 70 – </w:t>
            </w:r>
            <w:proofErr w:type="spellStart"/>
            <w:r w:rsidRPr="00982A47">
              <w:rPr>
                <w:rFonts w:eastAsia="Adobe Heiti Std R"/>
                <w:b/>
                <w:i/>
                <w:sz w:val="52"/>
                <w:szCs w:val="52"/>
              </w:rPr>
              <w:t>летию</w:t>
            </w:r>
            <w:proofErr w:type="spellEnd"/>
            <w:r w:rsidRPr="00982A47">
              <w:rPr>
                <w:rFonts w:eastAsia="Adobe Heiti Std R"/>
                <w:b/>
                <w:i/>
                <w:sz w:val="52"/>
                <w:szCs w:val="52"/>
              </w:rPr>
              <w:t xml:space="preserve"> Победы</w:t>
            </w:r>
          </w:p>
          <w:p w:rsidR="00DD3658" w:rsidRPr="00982A47" w:rsidRDefault="00DD3658" w:rsidP="00DD3658">
            <w:pPr>
              <w:jc w:val="center"/>
              <w:rPr>
                <w:rFonts w:eastAsia="Adobe Heiti Std R"/>
                <w:b/>
                <w:i/>
                <w:sz w:val="52"/>
                <w:szCs w:val="52"/>
              </w:rPr>
            </w:pPr>
            <w:r w:rsidRPr="00982A47">
              <w:rPr>
                <w:rFonts w:eastAsia="Adobe Heiti Std R"/>
                <w:b/>
                <w:i/>
                <w:sz w:val="52"/>
                <w:szCs w:val="52"/>
              </w:rPr>
              <w:t xml:space="preserve"> в Великой Отечественной войне</w:t>
            </w:r>
          </w:p>
          <w:p w:rsidR="00DD3658" w:rsidRDefault="00DD3658" w:rsidP="00DD3658">
            <w:pPr>
              <w:jc w:val="center"/>
              <w:rPr>
                <w:b/>
                <w:sz w:val="96"/>
                <w:szCs w:val="96"/>
              </w:rPr>
            </w:pPr>
          </w:p>
          <w:p w:rsidR="00DD3658" w:rsidRDefault="00DD3658" w:rsidP="00DD3658">
            <w:pPr>
              <w:jc w:val="center"/>
              <w:rPr>
                <w:b/>
                <w:sz w:val="96"/>
                <w:szCs w:val="96"/>
                <w:lang w:val="en-US"/>
              </w:rPr>
            </w:pPr>
            <w:r w:rsidRPr="00982A47">
              <w:rPr>
                <w:b/>
                <w:sz w:val="96"/>
                <w:szCs w:val="96"/>
              </w:rPr>
              <w:t>План декады</w:t>
            </w:r>
          </w:p>
          <w:p w:rsidR="00172F96" w:rsidRPr="00172F96" w:rsidRDefault="00172F96" w:rsidP="00DD3658">
            <w:pPr>
              <w:jc w:val="center"/>
              <w:rPr>
                <w:b/>
                <w:sz w:val="96"/>
                <w:szCs w:val="96"/>
                <w:lang w:val="en-US"/>
              </w:rPr>
            </w:pPr>
          </w:p>
          <w:tbl>
            <w:tblPr>
              <w:tblW w:w="10660" w:type="dxa"/>
              <w:tblInd w:w="142" w:type="dxa"/>
              <w:tblLayout w:type="fixed"/>
              <w:tblLook w:val="04A0"/>
            </w:tblPr>
            <w:tblGrid>
              <w:gridCol w:w="10660"/>
            </w:tblGrid>
            <w:tr w:rsidR="00DD3658" w:rsidRPr="00982A47" w:rsidTr="00DD3658">
              <w:tc>
                <w:tcPr>
                  <w:tcW w:w="10660" w:type="dxa"/>
                </w:tcPr>
                <w:p w:rsidR="00DD3658" w:rsidRPr="00982A47" w:rsidRDefault="00DD3658" w:rsidP="005D6A94">
                  <w:pPr>
                    <w:rPr>
                      <w:sz w:val="52"/>
                      <w:szCs w:val="52"/>
                    </w:rPr>
                  </w:pPr>
                  <w:r w:rsidRPr="00982A47">
                    <w:rPr>
                      <w:b/>
                      <w:sz w:val="52"/>
                      <w:szCs w:val="52"/>
                    </w:rPr>
                    <w:t>27  февраля</w:t>
                  </w:r>
                  <w:r w:rsidRPr="00982A47">
                    <w:rPr>
                      <w:sz w:val="52"/>
                      <w:szCs w:val="52"/>
                    </w:rPr>
                    <w:t xml:space="preserve"> –  </w:t>
                  </w:r>
                  <w:r w:rsidRPr="00982A47">
                    <w:rPr>
                      <w:sz w:val="52"/>
                      <w:szCs w:val="52"/>
                      <w:u w:val="single"/>
                    </w:rPr>
                    <w:t>Конкурс сочинений</w:t>
                  </w:r>
                  <w:r w:rsidRPr="00982A47">
                    <w:rPr>
                      <w:sz w:val="52"/>
                      <w:szCs w:val="52"/>
                    </w:rPr>
                    <w:t xml:space="preserve"> </w:t>
                  </w:r>
                </w:p>
                <w:p w:rsidR="00DD3658" w:rsidRPr="00982A47" w:rsidRDefault="00DD3658" w:rsidP="005D6A94">
                  <w:pPr>
                    <w:rPr>
                      <w:sz w:val="52"/>
                      <w:szCs w:val="52"/>
                    </w:rPr>
                  </w:pPr>
                  <w:r w:rsidRPr="00982A47">
                    <w:rPr>
                      <w:sz w:val="52"/>
                      <w:szCs w:val="52"/>
                    </w:rPr>
                    <w:t xml:space="preserve">«Война в судьбе моей семьи» </w:t>
                  </w:r>
                  <w:proofErr w:type="gramStart"/>
                  <w:r w:rsidRPr="00982A47">
                    <w:rPr>
                      <w:sz w:val="52"/>
                      <w:szCs w:val="52"/>
                    </w:rPr>
                    <w:t xml:space="preserve">( </w:t>
                  </w:r>
                  <w:proofErr w:type="gramEnd"/>
                  <w:r w:rsidRPr="00982A47">
                    <w:rPr>
                      <w:sz w:val="52"/>
                      <w:szCs w:val="52"/>
                    </w:rPr>
                    <w:t>5 – 11  классы)</w:t>
                  </w:r>
                </w:p>
                <w:p w:rsidR="00DD3658" w:rsidRPr="00982A47" w:rsidRDefault="00DD3658" w:rsidP="005D6A94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</w:tc>
            </w:tr>
            <w:tr w:rsidR="00DD3658" w:rsidRPr="00982A47" w:rsidTr="00DD3658">
              <w:tc>
                <w:tcPr>
                  <w:tcW w:w="10660" w:type="dxa"/>
                </w:tcPr>
                <w:p w:rsidR="00DD3658" w:rsidRPr="00982A47" w:rsidRDefault="00DD3658" w:rsidP="005D6A94">
                  <w:pPr>
                    <w:rPr>
                      <w:sz w:val="52"/>
                      <w:szCs w:val="52"/>
                    </w:rPr>
                  </w:pPr>
                  <w:r w:rsidRPr="00982A47">
                    <w:rPr>
                      <w:b/>
                      <w:sz w:val="52"/>
                      <w:szCs w:val="52"/>
                    </w:rPr>
                    <w:t>2  марта</w:t>
                  </w:r>
                  <w:r w:rsidRPr="00982A47">
                    <w:rPr>
                      <w:sz w:val="52"/>
                      <w:szCs w:val="52"/>
                    </w:rPr>
                    <w:t xml:space="preserve"> –  </w:t>
                  </w:r>
                  <w:r w:rsidRPr="00982A47">
                    <w:rPr>
                      <w:sz w:val="52"/>
                      <w:szCs w:val="52"/>
                      <w:u w:val="single"/>
                    </w:rPr>
                    <w:t>Проект  -  газета</w:t>
                  </w:r>
                </w:p>
                <w:p w:rsidR="00DD3658" w:rsidRPr="00982A47" w:rsidRDefault="00DD3658" w:rsidP="005D6A94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 w:rsidRPr="00982A47">
                    <w:rPr>
                      <w:sz w:val="52"/>
                      <w:szCs w:val="52"/>
                    </w:rPr>
                    <w:t>«Писатели и поэты -  фронтовики»</w:t>
                  </w:r>
                </w:p>
                <w:p w:rsidR="00DD3658" w:rsidRPr="00982A47" w:rsidRDefault="00DD3658" w:rsidP="005D6A94">
                  <w:pPr>
                    <w:rPr>
                      <w:b/>
                      <w:sz w:val="52"/>
                      <w:szCs w:val="52"/>
                    </w:rPr>
                  </w:pPr>
                </w:p>
                <w:p w:rsidR="00DD3658" w:rsidRDefault="00DD3658" w:rsidP="005D6A94">
                  <w:pPr>
                    <w:rPr>
                      <w:b/>
                      <w:sz w:val="52"/>
                      <w:szCs w:val="52"/>
                    </w:rPr>
                  </w:pPr>
                </w:p>
                <w:p w:rsidR="00DD3658" w:rsidRDefault="00DD3658" w:rsidP="005D6A94">
                  <w:pPr>
                    <w:rPr>
                      <w:b/>
                      <w:sz w:val="52"/>
                      <w:szCs w:val="52"/>
                    </w:rPr>
                  </w:pPr>
                </w:p>
                <w:p w:rsidR="00DD3658" w:rsidRPr="00982A47" w:rsidRDefault="00DD3658" w:rsidP="005D6A94">
                  <w:pPr>
                    <w:rPr>
                      <w:sz w:val="52"/>
                      <w:szCs w:val="52"/>
                      <w:u w:val="single"/>
                    </w:rPr>
                  </w:pPr>
                  <w:r w:rsidRPr="00982A47">
                    <w:rPr>
                      <w:b/>
                      <w:sz w:val="52"/>
                      <w:szCs w:val="52"/>
                    </w:rPr>
                    <w:lastRenderedPageBreak/>
                    <w:t>3  марта</w:t>
                  </w:r>
                  <w:r w:rsidRPr="00982A47">
                    <w:rPr>
                      <w:sz w:val="52"/>
                      <w:szCs w:val="52"/>
                    </w:rPr>
                    <w:t xml:space="preserve"> –  </w:t>
                  </w:r>
                  <w:r w:rsidRPr="00982A47">
                    <w:rPr>
                      <w:sz w:val="52"/>
                      <w:szCs w:val="52"/>
                      <w:u w:val="single"/>
                    </w:rPr>
                    <w:t>Литературная игра</w:t>
                  </w:r>
                </w:p>
                <w:p w:rsidR="00DD3658" w:rsidRPr="00982A47" w:rsidRDefault="00DD3658" w:rsidP="005D6A94">
                  <w:pPr>
                    <w:jc w:val="center"/>
                    <w:rPr>
                      <w:sz w:val="52"/>
                      <w:szCs w:val="52"/>
                    </w:rPr>
                  </w:pPr>
                  <w:r w:rsidRPr="00982A47">
                    <w:rPr>
                      <w:sz w:val="52"/>
                      <w:szCs w:val="52"/>
                    </w:rPr>
                    <w:t xml:space="preserve">«Любимые страницы романа </w:t>
                  </w:r>
                </w:p>
                <w:p w:rsidR="00DD3658" w:rsidRPr="00982A47" w:rsidRDefault="00DD3658" w:rsidP="005D6A94">
                  <w:pPr>
                    <w:jc w:val="center"/>
                    <w:rPr>
                      <w:sz w:val="52"/>
                      <w:szCs w:val="52"/>
                    </w:rPr>
                  </w:pPr>
                  <w:r w:rsidRPr="00982A47">
                    <w:rPr>
                      <w:sz w:val="52"/>
                      <w:szCs w:val="52"/>
                    </w:rPr>
                    <w:t>М. Ю. Лермонтова “Герой нашего времени”»</w:t>
                  </w:r>
                </w:p>
                <w:p w:rsidR="00DD3658" w:rsidRPr="00982A47" w:rsidRDefault="00DD3658" w:rsidP="005D6A94">
                  <w:pPr>
                    <w:jc w:val="center"/>
                    <w:rPr>
                      <w:sz w:val="52"/>
                      <w:szCs w:val="52"/>
                    </w:rPr>
                  </w:pPr>
                  <w:r w:rsidRPr="00982A47">
                    <w:rPr>
                      <w:sz w:val="52"/>
                      <w:szCs w:val="52"/>
                    </w:rPr>
                    <w:t>(9 классы)</w:t>
                  </w:r>
                </w:p>
                <w:p w:rsidR="00DD3658" w:rsidRPr="00982A47" w:rsidRDefault="00DD3658" w:rsidP="005D6A94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</w:p>
                <w:p w:rsidR="00DD3658" w:rsidRPr="00982A47" w:rsidRDefault="00DD3658" w:rsidP="005D6A94">
                  <w:pPr>
                    <w:rPr>
                      <w:sz w:val="52"/>
                      <w:szCs w:val="52"/>
                      <w:u w:val="single"/>
                    </w:rPr>
                  </w:pPr>
                  <w:r w:rsidRPr="00982A47">
                    <w:rPr>
                      <w:b/>
                      <w:sz w:val="52"/>
                      <w:szCs w:val="52"/>
                    </w:rPr>
                    <w:t>4  марта</w:t>
                  </w:r>
                  <w:r w:rsidRPr="00982A47">
                    <w:rPr>
                      <w:sz w:val="52"/>
                      <w:szCs w:val="52"/>
                    </w:rPr>
                    <w:t xml:space="preserve"> –  </w:t>
                  </w:r>
                  <w:r w:rsidRPr="00982A47">
                    <w:rPr>
                      <w:sz w:val="52"/>
                      <w:szCs w:val="52"/>
                      <w:u w:val="single"/>
                    </w:rPr>
                    <w:t>Литературно – музыкальная композиция</w:t>
                  </w:r>
                </w:p>
                <w:p w:rsidR="00DD3658" w:rsidRPr="00982A47" w:rsidRDefault="00DD3658" w:rsidP="005D6A94">
                  <w:pPr>
                    <w:jc w:val="center"/>
                    <w:rPr>
                      <w:sz w:val="52"/>
                      <w:szCs w:val="52"/>
                    </w:rPr>
                  </w:pPr>
                  <w:r w:rsidRPr="00982A47">
                    <w:rPr>
                      <w:sz w:val="52"/>
                      <w:szCs w:val="52"/>
                    </w:rPr>
                    <w:t>«У войны не детское лицо»</w:t>
                  </w:r>
                </w:p>
                <w:p w:rsidR="00DD3658" w:rsidRPr="00982A47" w:rsidRDefault="00DD3658" w:rsidP="005D6A94">
                  <w:pPr>
                    <w:jc w:val="center"/>
                    <w:rPr>
                      <w:sz w:val="52"/>
                      <w:szCs w:val="52"/>
                    </w:rPr>
                  </w:pPr>
                  <w:r w:rsidRPr="00982A47">
                    <w:rPr>
                      <w:sz w:val="52"/>
                      <w:szCs w:val="52"/>
                    </w:rPr>
                    <w:t>(5 – 6 классы)</w:t>
                  </w:r>
                </w:p>
                <w:p w:rsidR="00DD3658" w:rsidRPr="00982A47" w:rsidRDefault="00DD3658" w:rsidP="005D6A94">
                  <w:pPr>
                    <w:jc w:val="center"/>
                    <w:rPr>
                      <w:sz w:val="52"/>
                      <w:szCs w:val="52"/>
                    </w:rPr>
                  </w:pPr>
                </w:p>
                <w:p w:rsidR="00DD3658" w:rsidRPr="00982A47" w:rsidRDefault="00DD3658" w:rsidP="005D6A94">
                  <w:pPr>
                    <w:rPr>
                      <w:sz w:val="52"/>
                      <w:szCs w:val="52"/>
                      <w:u w:val="single"/>
                    </w:rPr>
                  </w:pPr>
                  <w:r w:rsidRPr="00982A47">
                    <w:rPr>
                      <w:b/>
                      <w:sz w:val="52"/>
                      <w:szCs w:val="52"/>
                    </w:rPr>
                    <w:t>5  марта</w:t>
                  </w:r>
                  <w:r w:rsidRPr="00982A47">
                    <w:rPr>
                      <w:sz w:val="52"/>
                      <w:szCs w:val="52"/>
                    </w:rPr>
                    <w:t xml:space="preserve"> –  </w:t>
                  </w:r>
                  <w:r w:rsidRPr="00982A47">
                    <w:rPr>
                      <w:sz w:val="52"/>
                      <w:szCs w:val="52"/>
                      <w:u w:val="single"/>
                    </w:rPr>
                    <w:t>Устный литературно – музыкальный журнал</w:t>
                  </w:r>
                </w:p>
                <w:p w:rsidR="00DD3658" w:rsidRPr="00982A47" w:rsidRDefault="00DD3658" w:rsidP="005D6A94">
                  <w:pPr>
                    <w:jc w:val="center"/>
                    <w:rPr>
                      <w:sz w:val="52"/>
                      <w:szCs w:val="52"/>
                    </w:rPr>
                  </w:pPr>
                  <w:r w:rsidRPr="00982A47">
                    <w:rPr>
                      <w:sz w:val="52"/>
                      <w:szCs w:val="52"/>
                    </w:rPr>
                    <w:t>«А музы не молчали»</w:t>
                  </w:r>
                </w:p>
                <w:p w:rsidR="00DD3658" w:rsidRDefault="00DD3658" w:rsidP="005D6A94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 w:rsidRPr="00982A47">
                    <w:rPr>
                      <w:sz w:val="52"/>
                      <w:szCs w:val="52"/>
                    </w:rPr>
                    <w:t>(7 – 8 классы)</w:t>
                  </w:r>
                </w:p>
                <w:p w:rsidR="00DD3658" w:rsidRDefault="00DD3658" w:rsidP="005D6A94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2461260" cy="2895600"/>
                        <wp:effectExtent l="19050" t="0" r="0" b="0"/>
                        <wp:docPr id="3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1260" cy="2895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D3658" w:rsidRDefault="00DD3658" w:rsidP="00DD3658">
                  <w:pPr>
                    <w:ind w:left="426" w:hanging="142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 xml:space="preserve">              </w:t>
                  </w:r>
                </w:p>
                <w:p w:rsidR="008E1C26" w:rsidRDefault="00DD3658" w:rsidP="00DD3658">
                  <w:pPr>
                    <w:ind w:left="426" w:hanging="142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 xml:space="preserve">                  </w:t>
                  </w:r>
                </w:p>
                <w:p w:rsidR="008E1C26" w:rsidRDefault="008E1C26" w:rsidP="00DD3658">
                  <w:pPr>
                    <w:ind w:left="426" w:hanging="142"/>
                    <w:rPr>
                      <w:b/>
                      <w:sz w:val="52"/>
                      <w:szCs w:val="52"/>
                    </w:rPr>
                  </w:pPr>
                  <w:r>
                    <w:rPr>
                      <w:b/>
                      <w:sz w:val="48"/>
                      <w:szCs w:val="48"/>
                    </w:rPr>
                    <w:t xml:space="preserve">                  </w:t>
                  </w:r>
                  <w:r w:rsidR="00DD3658" w:rsidRPr="00982A47">
                    <w:rPr>
                      <w:b/>
                      <w:sz w:val="48"/>
                      <w:szCs w:val="48"/>
                    </w:rPr>
                    <w:t>Оргкомитет Декады</w:t>
                  </w:r>
                </w:p>
                <w:p w:rsidR="008E1C26" w:rsidRPr="00982A47" w:rsidRDefault="008E1C26" w:rsidP="008E1C26">
                  <w:pPr>
                    <w:rPr>
                      <w:b/>
                      <w:sz w:val="52"/>
                      <w:szCs w:val="52"/>
                    </w:rPr>
                  </w:pPr>
                </w:p>
              </w:tc>
            </w:tr>
          </w:tbl>
          <w:p w:rsidR="00DD3658" w:rsidRDefault="00DD3658" w:rsidP="00DD3658">
            <w:pPr>
              <w:jc w:val="center"/>
              <w:rPr>
                <w:rFonts w:eastAsia="Adobe Heiti Std R"/>
                <w:b/>
                <w:i/>
                <w:sz w:val="72"/>
                <w:szCs w:val="72"/>
              </w:rPr>
            </w:pPr>
          </w:p>
        </w:tc>
      </w:tr>
    </w:tbl>
    <w:p w:rsidR="00C95C92" w:rsidRDefault="00DD3658" w:rsidP="00DD3658">
      <w:pPr>
        <w:jc w:val="center"/>
      </w:pPr>
      <w:r w:rsidRPr="00982A47">
        <w:rPr>
          <w:rFonts w:eastAsia="Adobe Heiti Std R"/>
          <w:b/>
          <w:i/>
          <w:sz w:val="72"/>
          <w:szCs w:val="72"/>
        </w:rPr>
        <w:lastRenderedPageBreak/>
        <w:t xml:space="preserve"> </w:t>
      </w:r>
    </w:p>
    <w:sectPr w:rsidR="00C95C92" w:rsidSect="00DD36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D3658"/>
    <w:rsid w:val="00172F96"/>
    <w:rsid w:val="003551F0"/>
    <w:rsid w:val="005F7D52"/>
    <w:rsid w:val="008E1C26"/>
    <w:rsid w:val="00C95C92"/>
    <w:rsid w:val="00DD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6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65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D3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90</Words>
  <Characters>518</Characters>
  <Application>Microsoft Office Word</Application>
  <DocSecurity>0</DocSecurity>
  <Lines>4</Lines>
  <Paragraphs>1</Paragraphs>
  <ScaleCrop>false</ScaleCrop>
  <Company>КСШ1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Барышева</dc:creator>
  <cp:lastModifiedBy>Барышева</cp:lastModifiedBy>
  <cp:revision>2</cp:revision>
  <cp:lastPrinted>2015-02-27T09:52:00Z</cp:lastPrinted>
  <dcterms:created xsi:type="dcterms:W3CDTF">2015-02-27T10:12:00Z</dcterms:created>
  <dcterms:modified xsi:type="dcterms:W3CDTF">2015-02-27T10:12:00Z</dcterms:modified>
</cp:coreProperties>
</file>